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2548-О/2023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Каськова Олега Юрьевича на нарушение его конституционных прав статьей 209 Трудового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О.Ю.Каськова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О.Ю.Каськов оспаривает конституционность статьи 209 Трудового кодекса Российской Федерации (в редакции Федерального закона от 2 июля 2021 года № 311-ФЗ), а фактически – положения ее части седьмой, определяющего рабочее место как место, где работник должен находиться или куда ему необходимо прибыть в связи с его работой и которое прямо или косвенно находится под контролем работодателя. Как следует из представленных документов, в период с 10 августа 2020 года по 9 марта 2021 года заявитель неоднократно привлекался к дисциплинарной ответственности за несоблюдение введенных работодателем в период эпидемии новой коронавирусной инфекции требований об измерении температуры тела при проходе на территорию организации и 2 выходе с нее, а также об использовании на рабочих местах средств защиты органов дыхания (медицинской маски или респиратора), в связи с чем была отменена ранее установленная ему надбавка за профессиональное мастерство. В марте 2021 года трудовой договор с ним был расторгнут по инициативе работодателя в связи с неоднократным неисполнением трудовых обязанностей без уважительных причин. Правомерность применения к О.Ю.Каськову дисциплинарных взысканий, включая увольнение, была подтверждена судами общей юрисдикции со ссылкой в том числе на оспариваемое положение. По мнению заявителя, оспариваемое законоположение противоречит статье 18 Конституции Российской Федерации, поскольку при разрешении его дела было истолковано как распространяющее требования локальных нормативных актов на работника, находящегося на территории работодателя, но не в месте непосредственного исполнения трудовых обязанностей.</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Оспариваемое положение части седьмой статьи 209 Трудового кодекса Российской Федерации является нормой-дефиницией, относится к нормам, определяющим основные понятия, используемые в его разделе X «Охрана труда», и как таковое прав граждан не нарушает (определения Конституционного Суда Российской Федерации от 26 сентября 2019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Каськова Олега Юрьевича,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