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Медведева Константина Владимировича на нарушение его конституционных прав пунктом 6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К.В.Медведева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К.В.Медведев оспаривает конституционность пункта 6 части 1 статьи 32 Федерального закона от 28 декабря 2013 года № 400-ФЗ «О страховых пенсиях», закрепляющего,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60 лет и женщинам по достижении возраста 55 лет (с учетом положений, предусмотренных приложениями 5 и 6 к данному Федеральному закону), если они проработали не менее 15 календарных лет в районах Крайнего 2 Севера либо не менее 20 календарных лет в приравненных к ним местностях и имеют страховой стаж соответственно не менее 25 и 20 лет; гражданам, работавшим как в районах Крайнего Севера, так и в приравненных к ним местностях, страховая пенсия устанавливается за 15 календарных лет работы на Крайнем Севере; при этом каждый календарный год работы в местностях, приравненных к районам Крайнего Севера, считается за девять месяцев работы в районах Крайнего Севера; гражданам, проработавшим в районах Крайнего Севера не менее 7 лет 6 месяцев, страховая пенсия назначается с уменьшением возраста, установленного статьей 8 данного Федерального закона, на четыре месяца за каждый полный календарный год работы в этих районах; при работе в местностях, приравненных к районам Крайнего Севера, а также в этих местностях и районах Крайнего Севера каждый календарный год работы в местностях, приравненных к районам Крайнего Севера, считается за девять месяцев работы в районах Крайнего Севера. По мнению заявителя, оспариваемое законоположение, примененное в его деле судами общей юрисдикции, не соответствует Конституции Российской Федерации, в частности ее статьям 7 (часть 2) и 37 (части 1 и 2), поскольку по смыслу, придаваемому ему правоприменительной практикой, оно ограничивает право граждан на назначение страховой пенсии.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пункт 6 части 1 статьи 32 Федерального закона «О страховых пенсиях», определяющий условия назначения страховой пенсии по старости досрочно лицам, осуществляющим трудовую деятельность в районах Крайнего Севера и приравненных к ним местностях, выступает элементом механизма досрочного пенсионного обеспечения названной категории граждан с учетом объективно существующих неблагоприятных климатических факторов, оказывающих непосредственное влияние на степень риска утраты трудоспособности до достижения общеустановленного пенсионного возраста, направлен на обеспечение реализации их пенсионных 3 прав, в равной мере распространяется на всех лиц, работавших в районах Крайнего Севера и приравненных к ним местностях, а потому не может расцениваться как нарушающий конституционные права заявителя. Проверка же правильности определения продолжительности стажа работы К.В.Медведева в районах Крайнего Севера в целях досрочного установления страховой пенсии по старости не относится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Медведева Константина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