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783-О/2024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Никитина Андрея Олеговича на нарушение его конституционных прав частью первой статьи 6, частью третьей статьи 15, пунктами 4, 5, 16 и 18 части второй статьи 42, пунктом 6 части первой статьи 237, частью второй статьи 271 и статьей 278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А.О.Никитина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А.О.Никитин оспаривает конституционность части первой статьи 6 «Назначение уголовного судопроизводства», части третьей статьи 15 «Состязательность сторон», пунктов 4, 5, 16 и 18 части второй статьи 42 «Потерпевший», пункта 6 части первой статьи 237 «Возвращение уголовного дела прокурору» и части второй статьи 271 «Заявление и разрешение ходатайств» УПК Российской Федерации, поскольку их применение в конкретном деле противоречит статьям 45, 46 (часть 1), 52 и 123 Конституции Российской Федерации. По его мнению, данные законоположения позволили судам лишить потерпевшего по уголовному 2 делу о фальсификации доказательств по уголовному делу, в рамках которого это лицо осуждено за совершение преступления, права представлять дополнительные доказательства и поддерживать обвинение, в том числе влиять на его объем. Также заявитель просит признать статью 278 «Допрос свидетелей» того же Кодекса противоречащей статьям 46 и 52 Конституции Российской Федерации, поскольку она, как он полагает, лишает свидетеля возможности донести до суда известную ему информацию по уголовному делу, создает условия для ограничения права на доступ к правосудию и судебную защиту.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А.О.Никитин прямо указывает на нарушения, допущенные, по его мнению, в ходе производства по конкретному делу, утверждая о неправомерных отказах в удовлетворении его ходатайств, лишении возможности задавать вопросы свидетелям, неправильности правовой оценки действий подсудимых, ограничении свидетеля в даче показаний. Тем самым заявитель, по сути, предлагает оценить не нормативные положения, а правоприменительные действия и решения по его делу, что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Никитина Андрея Олеговича, поскольку она не отвечает требованиям Федерального 3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