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гражданина Н.Ш.Гавришева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Гавришева Николая Шамильевича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