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В.Г.Ярославцева, рассмотрев по требованию гражданина В.В.Белинского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Белинского Василия Владимировича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