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259512-П/2016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«123 авиационный ремонтный завод» на нарушение конституционных прав и свобод абзацем восьмым пункта 65 Основных положений функционирования розничных рынков электрической энергии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по требованию АО «123 авиационный ремонтный завод»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«123 авиационный ремонтный завод»,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