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9 и 10 статьи 7 Закона Нижегородской области «О пенсии за выслугу лет лицам, замещавшим государственные должности Нижегородской области» в связи с жалобой гражданина Н.Д.Пирожкова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Н.В.Мельникова, судей Ю.М.Данилова, Л.М.Жарковой, Г.А.Жилина, В.Д.Зорькина, С.М.Казанцева, М.И.Клеандрова, Н.В.Селезнева, О.С.Хохряковой, с участием гражданина Н.Д.Пирожкова и представителя Губернатора Нижегородской области – кандидата юридических наук Т.Л.Живулиной,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9 и 10 статьи 7 Закона Нижегородской области «О пенсии за выслугу лет лицам, замещавшим государственные должности Нижегородской области». 2 Поводом к рассмотрению дела явилась жалоба гражданина Н.Д.Пирожкова.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О.С.Хохряковой, объяснения представителей сторон,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пунктами 9 и 10 статьи 7 Закона Нижегородской области от 24 июня 2003 года «О пенсии за выслугу лет лицам, замещавшим государственные должности Нижегородской области» (в редакции Закона Нижегородской области от 6 мая 2005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в соответствии с целями социального государства (статья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видов пенсий и доплат к ним, оснований приобретения права на них отдельными категориями граждан, к компетенции законодателя (статья 39, часть 2). Социальная защита, включая социальное обеспечение, в рамках которого реализуется право на получение пенсии, находится, согласно статье 72 (пункт «ж» части 1) Конституции Российской Федерации, в совместном ведении Российской Федерации и ее субъектов, в сферу совместного ведения входит также установление общих принципов организации системы органов государственной власти и местного самоуправления (статья 72, пункт «н» части 1); по предметам совместного ведения Российской Федерации и субъектов Российской Федерации издаются федеральные законы и 5 принимаемые в соответствии с ними законы и иные нормативные правовые акты субъектов Российской Федерации (статья 76, часть 2). В силу Конституции Российской Федерации законодатель субъекта Российской Федерации может самостоятельно осуществлять правовое регулирование по вопросам совместного ведения Российской Федерации и ее субъектов при отсутствии соответствующего федерального закона, соблюдая при этом конституционные требования о непротиворечии законов и иных нормативных правовых актов субъектов Российской Федерации федеральным законам и о соблюдении прав и свобод человека и гражданина (постановления Конституционного Суда Российской Федерации от 1 февраля 1996 года Специфика государственной и муниципальной службы в Российской Федерации, как неоднократно отмечал в своих решениях Действовавший до вступления в силу Федерального закона «О государственной гражданской службе Российской Федерации» Федеральный закон от 31 июля 1995 года «Об основах государственной службы Российской Федерации» также закреплял право государственного служащего на пенсионное обеспечение за выслугу лет (подпункт 7 пункта 1 статьи 15) и содержал указание на то, что пенсия за выслугу лет назначается 7 государственному служащему в соответствии с федеральным законом (статья 19). Его статьей 20 предусматривалось, что стаж государственной службы, дающий право на назначение пенсии за выслугу лет, включает время работы (в том числе на выборных должностях) в государственных органах, на должностях в органах местного самоуправления, а зачет в этот стаж иных периодов трудовой деятельности осуществляется в соответствии с федеральными законами и законами субъектов Российской Федерации. С целью обеспечения до принятия соответствующих федеральных законов защиты социальных прав лиц, замещающих государственные должности Российской Федерации и должности федеральных государственных служащих, Президент Российской Федерации издал Указ от 16 августа 1995 года № 854, которым была введена ежемесячная доплата к государственной пенсии указанных лиц, причем федеральным государственным служащим она устанавливалась при наличии не менее 12,5 лет стажа государственной службы у мужчин и не менее 10 лет – у женщин; субъектам Российской Федерации и органам местного самоуправления рекомендовалось установить соответствующие социальные гарантии за счет собственных средств государственным служащим субъектов Российской Федерации и муниципальным служащим. Принятые во исполнение данного Указа Президента Российской Федерации федеральные нормативные правовые акты относили к периодам службы (работы), учитываемым при исчислении стажа государственной службы федерального государственного служащего, дающего право на назначение ежемесячной доплаты к государственной пенсии, не только периоды замещения соответствующих должностей в федеральных органах государственной власти, в органах государственной власти субъектов Российской Федерации и органах местного самоуправления в Российской Федерации, но и периоды работы в органах государственной власти и управления в СССР, а также в организациях и учреждениях, выполнявших в СССР в соответствии с законодательством функции государственного 8 управления, в том числе в аппаратах ЦК КПСС, ЦК компартий союзных республик, крайкомов, обкомов, райкомов и горкомов, на освобожденных выборных должностях в этих органах, до 14 марта 1990 года (приложение № 1 к Положению о порядке установления и выплаты ежемесячной доплаты к государственной пенсии лицам, замещавшим государственные должности Российской Федерации и государственные должности федеральных государственных служащих, утвержденному постановлением Правительства Российской Федерации от 31 января 1996 года № 83; разъяснение Министерства труда Российской Федерации и Министерства юстиции Российской Федерации от 9 апреля 1996 года № 3 «О некоторых периодах, учитываемых при исчислении стажа государственной службы федерального государственного служащего, дающего право на ежемесячную доплату к пенсии»). При этом возможность зачета указанных периодов работы при исчислении стажа не связывалась с тем, на территории какой из республик бывшего Союза ССР она осуществлялась. В связи с введением в действие с 1 января 2002 года Федерального закона от 15 декабря 2001 года «О государственном пенсионном обеспечении в Российской Федерации» лицам, замещавшим государственные должности федеральных государственных служащих и получавшим по состоянию на 31 декабря 2001 года ежемесячную доплату к государственной пенсии, была установлена пенсия за выслугу лет. Данный Федеральный закон урегулировал условия пенсионного обеспечения исключительно федеральных государственных служащих, предоставив им право на назначение пенсии за выслугу лет при наличии не менее 15 лет стажа государственной службы, в который по-прежнему засчитываются периоды работы до 31 декабря 1991 года в соответствующих должностях в органах государственной власти и управления в СССР, в партийных органах и их аппаратах до 14 марта 1990 года (пункты 13 и 14 Перечня должностей, периоды службы (работы) в которых включаются в стаж государственной службы для назначения пенсии за выслугу лет федеральных государственных 9 служащих, утвержденного Указом Президента Российской Федерации от 17 декабря 2002 года № 1413). Что касается государственных гражданских служащих субъектов Российской Федерации и муниципальных служащих, то согласно пункту 4 статьи 7 Федерального закона «О государственном пенсионном обеспечении в Российской Федерации» условия предоставления им права на пенсию за счет средств субъектов Российской Федерации и средств органов местного самоуправления определяются законами и иными нормативными правовыми актами субъектов Российской Федерации и актами органов местного самоуправления. Таким образом, при отсутствии федерального закона о государственном пенсионном обеспечении граждан Российской Федерации, проходивших государственную службу, и их семей, принятие которого предусмотрено Федеральным законом «О государственной гражданской службе Российской Федерации», субъект Российской Федерации, самостоятельно регулируя пенсионное обеспечение – за счет собственных бюджетных средств – лиц, замещавших должности гражданской службы субъекта Российской Федерации и должности муниципальной службы, в том числе устанавливая порядок исчисления стажа соответствующей службы, дающего право на пенсию за выслугу лет (доплату к пенсии), условия зачета в него тех или иных периодов трудовой деятельности, предшествовавших такой службе, должен осуществлять это регулирование с соблюдением Конституции Российской Федерации и с учетом положений федерального законодательства, закрепляющих принципы государственной гражданской службы Российской Федерации, в том числе единство правовых и организационных основ федеральной гражданской службы и гражданской службы субъектов Российской Федерации, правовой статус гражданских служащих, элементом которого является право на государственное пенсионное обеспечение, в равной степени принадлежащее как федеральным гражданским служащим, так и гражданским служащим субъектов 10 Российской Федерации, а также гарантии для муниципальных служащих в области пенсионного обеспечения.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Законом Нижегородской области от 12 ноября 1997 года «О некоторых социальных гарантиях лиц, замещающих государственные должности области» (в настоящее время – Закон Нижегородской области «О некоторых социальных гарантиях лиц, замещавших государственные должности области и муниципальные должности в Нижегородской области») для государственных служащих области была введена ежемесячная доплата к государственной пенсии, выплачиваемая за счет средств областного бюджета, и определялись правила исчисления стажа государственной службы, дающего право на ее получение. В своей первоначальной редакции данный Закон предусматривал включение в этот стаж периодов работы в органах государственной власти и управления в СССР, а также в аппаратах партийных органов до 14 марта 1990 года. Соответственно, с учетом указанных периодов государственным служащим области назначалась ежемесячная доплата к пенсии и определялся ее размер. Аналогичные нормы содержал Закон Нижегородской области от 21 сентября 1998 года «О муниципальной службе и муниципальных должностях в Нижегородской области». Его статья 23 в редакции Закона Нижегородской области от 19 июня 2000 года Законами Нижегородской области от 30 июня 2000 года Субъект Российской Федерации, устанавливая – при отсутствии федерального закона о государственном пенсионном обеспечении граждан, проходивших государственную службу, и членов их семей – условия назначения лицам, замещавшим должности государственной гражданской службы субъекта Российской Федерации (должности муниципальной службы), пенсии за выслугу лет, предоставляемой за счет средств бюджета субъекта Российской Федерации дополнительно к их трудовой пенсии, вправе определять, периоды какой трудовой деятельности, предшествовавшей государственной гражданской (муниципальной) службе, помимо предусмотренной непосредственно федеральным законодательством, подлежат зачету в стаж, дающий право на такую пенсию, исходя в том числе из своих финансовых возможностей. При этом закрепление в законе субъекта Российской Федерации перечня периодов трудовой деятельности, признаваемой равнозначной государственной гражданской (муниципальной) службе и засчитываемой в соответствующий стаж, отличающегося от установленного на федеральном уровне применительно к определению стажа государственной службы федеральных гражданских служащих, само по себе не может рассматриваться как нарушение требований статьи 76 (части 2 и 5) Конституции Российской Федерации. Вместе с тем,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9 и 10 статьи 7 Закона Нижегородской области «О пенсии за выслугу лет лицам, замещавшим государственные должности Нижегородской области» не соответствующими Конституции Российской Федерации, ее статьям 19 (части 1 и 2) и 39 (части 1 и 2), в той мере, в какой они, закрепляя право государственных гражданских служащих области (муниципальных служащих в Нижегородской области) на включение в стаж государственной гражданской службы (муниципальной службы), дающий право на назначение пенсии за выслугу лет, периодов замещения соответствующих должностей в органах государственной власти и управления на территории РСФСР до 31 января 1991 года, а также в крайкомах, обкомах, окружкомах, райкомах, горкомах партии и их аппаратах 16 до 14 марта 1990 года на территории РСФСР, не допускают зачет в этот стаж периодов трудовой деятельности в органах государственной власти и управления, а также партийных органах и их аппаратах в других союзных республиках бывшего СССР.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Н.Д.Пирожкова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Нижегородской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