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31652-П/1995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Указа Президента Российской Федерации от 25 января 1995 года N 72 "О государственной поддержке структурной перестройки и конверсии атомной промышленности в г.Железногорске Красноярского края" в связи с запросом Государственной Думы Федерального Собрания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Н.Т.Ведерникова, судей Э.М.Аметистова, Ю.М.Данилова, В.Д.Зорькина, В.О.Лучина, В.И.Олейника, В.Г.Стрекозова, В.А.Туманова, О.С.Хохряковой, заслушав в открытом заседании выступления представителей сторон и экспертов по вопросу о подведомственности данного дела Конституционному Суду Российской Федерации, а также изучив дополнительные материалы, приобщенные в связи с этим к делу, рассмотрев в закрытом совещании вопрос о возможности дальнейшего производства по делу о проверке конституционности Указа Президента Российской Федерации от 25 января 1995 года N 72 "О государственной поддержке структурной перестройки и конверсии атомной промышленности в г.Железногорске Красноярского края",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настоящему делу прекратить.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окончательно, не подлежит обжалованию и вступает в силу немедленно после его провозглашения.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