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33777-П/1997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коллективной жалобы граждан А.А.Выборнова и П.Ф.Сивкова о проверке конституционности пункта "б" части первой статьи 58 Положения о службе в органах внутренних дел Российской Федерации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Т.Г.Морщаковой, Н.В.Селезнева, В.Г.Стрекозова, О.И.Тиунова, О.С.Хохряковой, В.Г.Ярославцева, рассмотрев в пленарном заседании вопрос о соответствии коллективной жалобы граждан А.А.Выборнова и П.Ф.Сивкова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А.А.Выборнов и П.Ф.Сивков, занимавшие должности начальствующего состава в системе Управления государственной противопожарной службы УВД Тюменской области, в 1995 году были уволены по достижении предельного возраста с назначением пенсии за выслугу лет на основании пункта "б"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23 декабря 1992 года № 4202-1). Районный суд, в который обратились А.А.Выборнов и П.Ф.Сивков, признал, что их увольнение в соответствии с указанным Положением произведено правильно. Областной суд и Верховный Суд Российской Федерации жалобы А.А.Выборнова и П.Ф.Сивкова оставили без удовлетворения.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статьи 97 Федерального конституционного закона "О Конституционном Суде Российской Федерации" следует, что жалоба гражданина признается допустимой, если его конституционные права и свободы затрагиваются законом, примененным или подлежащим применению в конкретном деле. Постановление Верховного Совета Российской Федерации об утверждении Положения о службе в органах внутренних дел Российской Федерации, как и само Положение являются подзаконными нормативными актами, конституционность которых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коллективной жалобы граждан А.А.Выборнова и П.Ф.Сивкова как не являющейся допустимой в соответствии с требованиями Федерального конституционного закона "О Конституционном Суде Российской Федерации" и в связи с тем, что по предмету данного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