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40622-П/2000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Зайцева Сергея Ивановича на нарушение его конституционных прав пунктом 1 части второй статьи 129 ГПК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Т.Г.Морщаковой, Ю.Д.Рудкина,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гражданина С.И.Зайцева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Советского районного суда Воронежской области, оставленным в силе Воронежским областным судом, на основании пункта 1 части второй статьи 129 ГПК РСФСР гражданину С.И.Зайцеву было отказано в принятии к рассмотрению его жалобы на действия Генеральной прокуратуры Российской Федерации, которая отказала заявителю в возбуждении уголовного дела в отношении судей Верховного Суда Российской Федерации. В состоявшихся по делу судебных решениях указано, что оспариваемые им действия Генеральной прокуратуры Российской Федерации не подлежат обжалованию в порядке, предусмотренном Законом Российской Федерации "Об обжаловании в суд действий и решений, нарушающих права и свободы граждан", поскольку уголовно-процессуальным законодательством для них установлен иной порядок обжалования, который не исключает возможность судебного рассмотрения жалобы на отказ в возбуждении уголовного дела.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об обжаловании гражданами отказа прокурора в возбуждении уголовного дела уже исследовался Конституционным Судом Российской Федерации. В постановлении от 29 апреля 1998 года по делу о проверке конституционности части четвертой статьи 113 УПК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Зайцева Сергея Ивановича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