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Томской области от 23.09.2013 по делу № А67-7104/2012, постановление Седьмого арбитражного апелляционного суда от 06.11.2013 и постановление Федерального арбитражного суда Западно-Сибирского округа от 05.02.2014 по тому же делу отменить. Дело направить на новое рассмотрение в Арбитражный суд Томской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