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Северо-Западного округа от 04.02.2013 по объединенному делу № А21-3565/2010 Арбитражного суда Калининградской области отменить. Решение Арбитражного суда Калининградской области от 12.07.2012 и постановление Тринадцатого арбитражного апелляционного суда от 02.10.2012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