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26.03.2013 по делу № А79-12504/2012 Арбитражного суда Чувашской Республики – Чувашии отменить. Решение Арбитражного суда Чувашской Республики – Чувашии от 29.12.2012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