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02.04.2012 по делу № А56-57771/2011, постановление Тринадцатого арбитражного апелляционного суда от 09.07.2012 и постановление Федерального арбитражного суда Северо- Западного округа от 24.10.2012 по тому же делу отменить. Дело передать на новое рассмотрение в Арбитражный суд города Санкт-Петербурга и Ленинградской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