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Хабаровского края от 09.02.2012 по делу № А73-3983/2011, постановление Шестого арбитражного апелляционного суда от 09.04.2012 и постановление Федерального арбитражного суда Дальневосточного округа от 05.06.2012 по тому же делу отменить. Передать дело на новое рассмотрение в Арбитражный суд Хабаровского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