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Чукотского автономного округа от 14.12.2011 по делу № А80-346/2011, постановление Шестого арбитражного апелляционного суда от 29.02.2012 и постановление Федерального арбитражного суда Дальневосточного округа от 06.06.2012 отменить. 7 Заявление Территориального органа Федеральной службы государственной статистики по Чукотскому автономному округу (Чукотстата) о признании недействительным решения Межрайонной инспекции Федеральной налоговой службы № 1 по Чукотскому автономному округу от 12.08.2011 № 31/в удовлетворить. Решение Межрайонной инспекции Федеральной налоговой службы № 1 по Чукотскому автономному округу от 12.08.2011 № 31/в признать недействительным. Председательствующий В.Л. Слесарев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