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Седьмого арбитражного апелляционного суда от 02.10.2012 по делу № А67-3767/2012 Арбитражного суда Томской области отменить. Решение Арбитражного суда Томской области от 25.07.2012 по указанному делу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