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14.11.2011 по делу № А60-28456/2011, постановление Семнадцатого арбитражного апелляционного суда от 02.04.2012, постановление Федерального арбитражного суда Уральского округа от 22.06.2012 по тому же делу отменить. Производство по делу прекратить. Председательствующий А.В. Абсалямов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