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Западно- Сибирского округа от 16.05.2012 по делу № А70-5049/2011 Арбитражного суда Тюменской области оставить без изменения. Заявление открытого акционерного общества Банк ВТБ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