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102-international/2023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1953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