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 Федерального арбитражного суда Западно- Сибирского округа от 31.01.2012 и от 28.03.2012 по делу № А75-1997/2011 Арбитражного суда Ханты-Мансийского автономного округа – Югры отменить. Передать дело на новое рассмотрение в Федеральный арбитражный суд Западно-Сибирского округа.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