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Омской области от 10.02.2012 по делу № А46-16064/2011, постановление Восьмого арбитражного апелляционного суда от 03.04.2012, постановление Федерального арбитражного суда Западно-Сибирского округа от 06.07.2012 по тому же делу отменить. Дело направить на новое рассмотрение в Арбитражный суд 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