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25.10.2011 по делу № А12-15018/2011 и постановление Федерального арбитражного суда Поволжского округа от 22.02.2012 по тому же делу отменить. В удовлетворении требования общества с ограниченной ответственностью «Совместное предприятие «Память» о признании незаконным постановления Управления Федеральной антимонопольной службы по Волгоградской области от 25.03.2011 № 11-01-19.8-03/115 отказать. Председательствующий А.А. Иванов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