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 Федерального арбитражного суда Центрального округа от 22.02.2012 и от 28.03.2012 по делу № А64-4381/2011 Арбитражного суда Тамбовской области отменить. Дело передать на новое рассмотрение в Федеральный арбитражный суд Центрального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