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Восточно- Сибирского округа от 30.01.2012 по делу № А78-5125/2010 Арбитражного суда Забайкальского края отменить. Постановление Четвертого арбитражного апелляционного суда от 08.11.2011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