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29.06.2011 по делу № А60-10257/2011, постановление Семнадцатого арбитражного апелляционного суда от 20.09.2011 и постановление Федерального арбитражного суда Уральского округа от 20.01.2012 по тому же делу отменить. В удовлетворении иска открытого акционерного общества «Томский электротехнический завод»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