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Минеральные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общества с ограниченной ответственностью «Марат» о пересмотре в порядке надзора постановления Шестнадцатого арбитражного апелляционного суда от 22.06.2011 и постановления Федерального арбитражного суда Северо-Кавказского округа от 07.10.2011 по делу № А20-540/2010 Арбитражного суда Кабардино- Балкарской Республики. В заседании принял участие представитель Министерства внутренних дел по Кабардино-Балкарской Республике – Агоева С.Н.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2 Заслушав и обсудив доклад судьи Чистякова А.И. и объяснения представителя участвующего в деле лица, Президиум установил следующее. Общество с ограниченной ответственностью «Марат» (далее – общество «Марат», общество) обратилось в Арбитражный суд Кабардино-Балкарской Республики с заявлением о признании незаконными действий инспектора полка дорожно-патрульной службы Государственной инспекции безопасности дорожного движения Министерства внутренних дел по Кабардино-Балкарской Республике (далее – ПДПС ГИБДД МВД по КБР) старшины милиции Жилова Р.М. (далее – инспектор ДПС), выразившихся в незаконном задержании транспортного средства, и взыскании с ПДПС ГИБДД МВД по КБР 24 000 рублей убытков и 75 000 рублей судебных расходов (с учетом уточнения заявленных требований в порядке, предусмотренном статьей 49 Арбитражного процессуального кодекса Российской Федерации). К участию в деле в качестве третьих лиц, не заявляющих самостоятельных требований относительно предмета спора, привлечены Управление Государственной инспекции безопасности дорожного движения Министерства внутренних дел по Кабардино-Балкарской Республике, Министерство финансов Кабардино-Балкарской Республики, Министерство внутренних дел Российской Федерации по Кабардино- Балкарской Республике. Решением Арбитражного суда Кабардино-Балкарской Республики от 08.12.2010 действия инспектора ДПС, выразившиеся в задержании транспортного средства, признаны незаконными, в пользу общества с казны Кабардино-Балкарской Республики в лице Министерства финансов Кабардино-Балкарской Республики взыскано 24 000 рублей убытков и 75 000 рублей судебных расходов. Определением Шестнадцатого арбитражного апелляционного суда от 19.04.2011 в связи с процессуальными нарушениями назначено рассмотрение дела по правилам, установленным для рассмотрения дела в 3 арбитражном суде первой инстанции, к участию в деле в качестве ответчиков привлечены Кабардино-Балкарская Республика в лице Министерства финансов Кабардино-Балкарской Республики и Министерства внутренних дел по Кабардино-Балкарской Республике, Управление Государственной инспекции безопасности дорожного движения Министерства внутренних дел по Кабардино-Балкарской Республике. Определением Шестнадцатого арбитражного апелляционного суда от 25.05.2011 к участию в деле в качестве соответчика привлечен инспектор ДПС. Постановлением Шестнадцатого арбитражного апелляционного суда от 22.06.2011 решение суда первой инстанции отменено; в удовлетворении заявленных требований отказано. Федеральный арбитражный суд Северо-Кавказского округа постановлением от 07.10.2011 постановление суда апелляционной инстанции оставил без изменения. В заявлении, поданном в Высший Арбитражный Суд Российской Федерации, о пересмотре постановлений судов апелляционной и кассационной инстанций в порядке надзора общество просит их отменить, ссылаясь на нарушение прав и свобод человека и гражданина согласно общепризнанным принципам и нормам международного права, международным договорам Российской Федерации. Проверив обоснованность доводов, изложенных в заявлении и выступлении присутствующего в заседании представителя участвующего в деле лица, Президиум считает, что решение суда первой инстанции и постановления судов апелляционной и кассационной инстанций подлежат отмене по следующим основаниям. Как усматривается из материалов дела, общество с ограниченной ответственностью «Совтрансавто-Сервис-Минводы» (далее – перевозчик) на основании договора перевозки от 15.01.2009, дополнительного соглашения от 02.02.2009 к этому договору и в соответствии с путевым 4 листом серии АД № СТ-00384, выданным на период с 12.12.2009 по 11.01.2010, обязалось перевезти принадлежащий обществу «Марат» груз – антисептик объемом 20 тонн – по маршруту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Кабардино-Балкарской Республики от 08.12.2010 по делу № А20-540/2010, постановление Шестнадцатого арбитражного апелляционного суда от 22.06.2011 и постановление Федерального арбитражного суда Северо-Кавказского округа от 07.10.2011 по тому же делу отменить. Дело направить на новое рассмотрение в Арбитражный суд Кабардино-Балкарской Республики.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