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30.05.2011 по делу № А56-4068/2011, постановление Тринадцатого арбитражного апелляционного суда от 18.08.2011 и постановление Федерального арбитражного суда Северо- Западного округа от 24.11.2011 по тому же делу отменить. Требование открытого акционерного общества «Урало-Сибирский Банк» удовлетворить. Решение Межрайонной инспекции Федеральной налоговой службы № 11 по Санкт-Петербургу от 30.12.2010 № 11/11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