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Ямало-Ненецкого автономного округа от 05.08.2011 по делу № А81-1951/2011 и постановление Восьмого арбитражного апелляционного суда от 27.10.2011 по тому же делу отменить. Заявление открытого акционерного общества «Уренгойгорводоканал» удовлетворить. 8 Постановление Управления Федеральной антимонопольной службы по Ямало-Ненецкому автономному округу от 14.04.2011 № 02-02/28-2011 о привлечении открытого акционерного общества «Уренгойгорводоканал» к административной ответственности, предусмотренной частью 6 статьи 9.16 Кодекса Российской Федерации об административных правонарушениях, признать незаконным и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