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13.05.2011 и постановление Федерального арбитражного суда Северо- Западного округа от 15.08.2011 по делу № А56-70717/2010 Арбитражного суда города Санкт-Петербурга и Ленинградской области оставить без изменения. Заявление общества с ограниченной ответственностью «Лесное угодье»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