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Удмуртской Республики от 31.03.2011 по делу № А71-7560/2010 Г2 и постановление Федерального арбитражного суда Уральского округа от 23.06.2011 по тому же делу отменить. Дело передать на новое рассмотрение в Арбитражный суд Удмуртской Республики.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