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10.11.2010 по делу № А45-18204/2010, постановление Седьмого арбитражного апелляционного суда от 22.02.2011 и постановление Федерального арбитражного суда Западно-Сибирского округа от 30.06.2011 по тому же делу отменить. Заявление закрытого акционерного общества «Региональные электрические сети» удовлетворить. Признать недействительным решение Государственного учреждения – Новосибирского регионального отделения Фонда социального страхования Российской Федерации (филиал № 1) от 29.06.2010 № 69.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