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24.12.2010 по делу № А12-19573/2010, постановление Двенадцатого арбитражного 8 апелляционного суда от 15.04.2011 и постановление Федерального арбитражного суда Поволжского округа от 27.07.2011 по тому же делу в части взыскания 840 459 рублей 29 копеек отменить. В удовлетворении этой части иска открытому акционерному обществу «АВТОВАЗ»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