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9 решение Арбитражного суда города Москвы от 16.11.2010 по делу № А40-62537/09-32-481, постановление Девятого арбитражного апелляционного суда от 29.03.2011 и постановление Федерального арбитражного суда Московского округа от 18.08.2011 по тому же делу отменить. Взыскать с Российской Федерации за счет казны в пользу общества с ограниченной ответственностью «Сигнал» 7 537 639 рублей 2 копейки. В остальной части иска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