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07.02.2011 по делу № А41-37873/10, постановление Десятого арбитражного апелляционного суда от 13.05.2011, постановление Федерального арбитражного суда Московского округа от 15.07.2011 по тому же делу отменить. Дело передать на новое рассмотрение в Арбитражный суд Московской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