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– Югры от 03.03.2010 по делу № А75-11750/2009, постановление Восьмого арбитражного апелляционного суда от 19.07.2010 и постановление Федерального арбитражного суда Западно-Сибирского округа от 23.11.2010 по тому же делу отменить. Дело направить на новое рассмотрение в Арбитражный суд Ханты- Мансийского автономного округа – Югры. Председательствующий А.А. Иванов 13 РЕЗЮМЕ по делу № 2918/11 Одно и то же доказательство определенного обстоятельства нельзя признать допустимым для ответчика и недопустимым для истца, поскольку статья 68 Арбитражного процессуального кодекса Российской Федерации определяет допустимость доказательств применительно к обстоятельствам, а не к субъектам спора.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