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Иркутской области от 24.06.2010 по делу № А19-6822/10-30 и постановление Федерального арбитражного суда Восточно-Сибирского округа от 21.09.2010 по тому же делу в части взыскания с муниципального образовательного учреждения 8 дополнительного образования детей «Станция юных техников» 62 457 рублей единого социального налога отменить. В удовлетворении требования Межрайонной инспекции Федеральной налоговой службы № 1 по Иркутской области в названной части отказать.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