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Новосибирской области от 21.05.2010 по делу № А45-9382/2010, постановление Седьмого арбитражного апелляционного суда от 08.07.2010 и постановление Федерального арбитражного суда Западно-Сибирского округа от 26.10.2010 по тому же делу отменить. Дело направить для рассмотрения в Арбитражный суд Новосибирской области. Председательствующий А.А. Иванов 6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