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14.12.2009 по делу № А60-37839/2009-С12, постановление Семнадцатого арбитражного апелляционного суда от 25.03.2010 и постановление Федерального арбитражного суда Уральского округа от 17.06.2010 по тому же делу отменить. В удовлетворении искового требования Иванько Виктора Алексеевича о признании недействительным договора лизинга от 01.10.2007 № 1834-204/07, заключенного между обществом с ограниченной ответственностью «Завод упаковочных лент» и открытым акционерным обществом «РТК-Лизинг»,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