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14.10.2009 и постановление Федерального арбитражного суда Поволжского округа от 28.01.2010 по делу № А12-2657/2009 Арбитражного суда Волгоградской области отменить. Решение Арбитражного суда Волгоградской области от 07.04.2009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