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14.10.2009 по делу № А41-10798/09, постановление Десятого арбитражного 7 апелляционного суда от 14.12.2009 и постановление Федерального арбитражного суда Московского округа от 12.03.2010 по тому же делу отменить. В удовлетворении иска общества с ограниченной ответственностью «Проспект» о признании недействительным договора ипотеки от 04.09.2008 № 1061/1141, заключенного с открытым акционерным обществом «Акционерный коммерческий Сберегательный банк Российской Федерации», отказать.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