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Федерального арбитражного суда Московского округа от 25.02.2010 об отказе в утверждении мирового соглашения по делу № А40-52241/09-47-351 Арбитражного суда города Москвы отменить. Дело передать на новое рассмотрение в Федеральный арбитражный суд Московского округа.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