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Марий Эл от 16.10.2009 по делу № А38-1911/2009 и постановление Федерального арбитражного суда Волго-Вятского округа от 11.01.2010 по тому же делу оставить без изменения. Заявление Межрайонной инспекции Федеральной налоговой службы № 6 по Республике Марий Эл оставить без удовлетворения. Председательствующий А.А. Иванов 6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