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Северо-Западного округа от 17.03.2010 по делу № А21-4704/2009 Арбитражного суда Калининградской области отменить. Дело направить в Федеральный арбитражный суд Северо-Западного округа на новое рассмотрение.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