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2009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Республики Башкортостан от 13.04.2009 по делу № А07-12750/2007 и постановление Федерального арбитражного суда Уральского округа от 25.11.2009 по тому же делу оставить без изменения. Заявление федерального государственного образовательного учреждения высшего профессионального образования «Академия экономической безопасности Министерства внутренних дел Российской Федерации» оставить без удовлетворения. Председательствующий А.А. Иванов 7</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