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18.06.2009 по делу № А08-2167/2009-27, постановление Девятнадцатого арбитражного апелляционного суда от 17.08.2009 и постановление Федерального арбитражного суда Центрального округа от 13.11.2009 по тому же делу оставить без изменения. Заявление заместителя начальника отдела – заместителя старшего судебного пристава районного отдела судебных приставов № 1 города Белгорода Управления Федеральной службы судебных приставов по Белгородской области Овчаровой Н.А. оставить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