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Саратовской области от 09.07.2009 по делу № А57-3372/09-42 и постановление Федерального арбитражного суда Поволжского округа от 24.09.2009 по тому же делу отменить. В удовлетворении требования закрытого акционерного общества “Энгельсский завод гофротары” об отмене решения третейского суда от 18.09.2006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