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Пятнадцатого арбитражного апелляционного суда от 23.12.2008 и постановление Федерального арбитражного суда Северо-Кавказского округа от 04.03.2009 по делу № А32-8848/07-53/163 Арбитражного суда Краснодарского края отменить. Решение Арбитражного суда Краснодарского края от 12.09.2008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