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Волгоградской области от 15.08.2008 по делу № А12-9970/08-с26 и постановление Федерального арбитражного суда Поволжского округа от 23.12.2008 по тому же делу отменить. В удовлетворении заявленного требования Кудрявцеву А.В.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