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03.06.2008 по делу № А41-К2-21579/07, постановление Десятого арбитражного апелляционного суда от 31.07.2008 и постановление Федерального арбитражного суда Московского округа от 31.10.2008 по тому же делу отменить. Решение Инспекции Федеральной налоговой службы по городу Красногорску Московской области от 09.10.2007 № 1580 в части доначисления обществу с ограниченной ответственностью «Визит- Москва» земельного налога и начисления пеней за просрочку уплаты этого налога признать недействительным.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